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:rsidR="00DC6C55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 xml:space="preserve">LOKALNEJ GRUPY DZIAŁANIA </w:t>
      </w:r>
    </w:p>
    <w:p w:rsidR="00377558" w:rsidRPr="001B68E4" w:rsidRDefault="00587C5A" w:rsidP="001B68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C6C55">
        <w:rPr>
          <w:b/>
          <w:sz w:val="28"/>
          <w:szCs w:val="28"/>
        </w:rPr>
        <w:t>WSZYSCY RAZEM</w:t>
      </w:r>
      <w:r>
        <w:rPr>
          <w:b/>
          <w:sz w:val="28"/>
          <w:szCs w:val="28"/>
        </w:rPr>
        <w:t>”</w:t>
      </w:r>
    </w:p>
    <w:p w:rsidR="00587C5A" w:rsidRDefault="00587C5A" w:rsidP="00377558">
      <w:pPr>
        <w:pStyle w:val="Default"/>
        <w:jc w:val="both"/>
      </w:pPr>
    </w:p>
    <w:p w:rsidR="00DC6C55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>iurze Stowarzyszenia oraz za pośrednictwem</w:t>
      </w:r>
      <w:r w:rsidR="00DC6C55">
        <w:t xml:space="preserve"> poczty elektronicznej na adres biuro@lgdwr.pl</w:t>
      </w:r>
      <w:r w:rsidR="007D53B4">
        <w:t xml:space="preserve"> </w:t>
      </w:r>
      <w:r>
        <w:t xml:space="preserve">wyłącznie na niniejszym </w:t>
      </w:r>
      <w:r w:rsidR="001F7D44">
        <w:t>formularzu w terminie do dnia 29 sierpnia 2022 roku.</w:t>
      </w:r>
    </w:p>
    <w:p w:rsidR="00EC54A0" w:rsidRDefault="00EC54A0" w:rsidP="00377558">
      <w:pPr>
        <w:pStyle w:val="Default"/>
        <w:jc w:val="both"/>
      </w:pPr>
      <w:r>
        <w:t xml:space="preserve">kontakt: </w:t>
      </w:r>
      <w:r w:rsidR="00886E61">
        <w:t>Lokalna Grupa Działa</w:t>
      </w:r>
      <w:r w:rsidR="00DC6C55">
        <w:t xml:space="preserve">nia „Wszyscy Razem </w:t>
      </w:r>
      <w:r w:rsidR="00886E61">
        <w:t>”</w:t>
      </w:r>
      <w:r w:rsidR="001F7D44">
        <w:t xml:space="preserve">, ul. Szkolna 1, </w:t>
      </w:r>
      <w:bookmarkStart w:id="0" w:name="_GoBack"/>
      <w:bookmarkEnd w:id="0"/>
      <w:r>
        <w:t>26-</w:t>
      </w:r>
      <w:r w:rsidR="001F7D44">
        <w:t>434 Gielniów</w:t>
      </w:r>
      <w:r w:rsidR="00DC6C55">
        <w:t xml:space="preserve"> </w:t>
      </w:r>
      <w:r>
        <w:t xml:space="preserve">; </w:t>
      </w:r>
      <w:r w:rsidR="00377558">
        <w:br/>
      </w:r>
      <w:r w:rsidR="001F7D44">
        <w:t>tel. 796 765 965</w:t>
      </w:r>
      <w:r>
        <w:t xml:space="preserve">; </w:t>
      </w:r>
      <w:r w:rsidR="00DC6C55">
        <w:rPr>
          <w:rStyle w:val="Hipercze"/>
        </w:rPr>
        <w:t>wwwlgdwr.pl</w:t>
      </w:r>
    </w:p>
    <w:p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2752"/>
        <w:gridCol w:w="2686"/>
        <w:gridCol w:w="2047"/>
      </w:tblGrid>
      <w:tr w:rsidR="00EC54A0" w:rsidRPr="00886E61" w:rsidTr="001B68E4">
        <w:trPr>
          <w:trHeight w:val="81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:rsidTr="001B68E4">
        <w:trPr>
          <w:trHeight w:val="725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Pr="00F964A8" w:rsidRDefault="00F964A8" w:rsidP="00F964A8">
            <w:pPr>
              <w:pStyle w:val="Default"/>
              <w:rPr>
                <w:sz w:val="22"/>
                <w:szCs w:val="22"/>
              </w:rPr>
            </w:pPr>
            <w:r w:rsidRPr="00F964A8">
              <w:rPr>
                <w:sz w:val="22"/>
                <w:szCs w:val="22"/>
              </w:rPr>
              <w:t>Załącznik nr 3 do LSR –</w:t>
            </w:r>
            <w:r>
              <w:rPr>
                <w:sz w:val="22"/>
                <w:szCs w:val="22"/>
              </w:rPr>
              <w:t xml:space="preserve"> </w:t>
            </w:r>
            <w:r w:rsidRPr="00F964A8">
              <w:rPr>
                <w:sz w:val="22"/>
                <w:szCs w:val="22"/>
              </w:rPr>
              <w:t>Plan działania wskazujący harmonogram osiągania wskaźników produktu</w:t>
            </w: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707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377558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40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C0594D" w:rsidTr="00377558"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377558" w:rsidTr="00377558">
        <w:tc>
          <w:tcPr>
            <w:tcW w:w="10456" w:type="dxa"/>
            <w:gridSpan w:val="2"/>
            <w:shd w:val="clear" w:color="auto" w:fill="auto"/>
            <w:vAlign w:val="center"/>
          </w:tcPr>
          <w:p w:rsidR="00377558" w:rsidRPr="00B1434C" w:rsidRDefault="00B1434C" w:rsidP="00962B31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</w:t>
            </w:r>
            <w:r w:rsidR="00962B31">
              <w:rPr>
                <w:rFonts w:ascii="Times New Roman" w:hAnsi="Times New Roman"/>
                <w:i/>
                <w:lang w:eastAsia="ar-SA"/>
              </w:rPr>
              <w:t>kalną Grupę Działania „Wszyscy Razem</w:t>
            </w:r>
            <w:r w:rsidR="00F014E7">
              <w:rPr>
                <w:rFonts w:ascii="Times New Roman" w:hAnsi="Times New Roman"/>
                <w:i/>
                <w:lang w:eastAsia="ar-SA"/>
              </w:rPr>
              <w:t>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</w:t>
            </w:r>
            <w:r w:rsidR="00962B31">
              <w:rPr>
                <w:rFonts w:ascii="Times New Roman" w:hAnsi="Times New Roman"/>
                <w:i/>
                <w:lang w:eastAsia="ar-SA"/>
              </w:rPr>
              <w:t xml:space="preserve"> Działania „Wszyscy Razem </w:t>
            </w:r>
            <w:r w:rsidR="00F014E7">
              <w:rPr>
                <w:rFonts w:ascii="Times New Roman" w:hAnsi="Times New Roman"/>
                <w:i/>
                <w:lang w:eastAsia="ar-SA"/>
              </w:rPr>
              <w:t>”</w:t>
            </w:r>
            <w:r w:rsidR="001F7D44">
              <w:rPr>
                <w:rFonts w:ascii="Times New Roman" w:hAnsi="Times New Roman"/>
                <w:i/>
                <w:lang w:eastAsia="ar-SA"/>
              </w:rPr>
              <w:t>, ul. szkolna 1</w:t>
            </w:r>
            <w:r w:rsidRPr="00B1434C">
              <w:rPr>
                <w:rFonts w:ascii="Times New Roman" w:hAnsi="Times New Roman"/>
                <w:i/>
                <w:lang w:eastAsia="ar-SA"/>
              </w:rPr>
              <w:t>, 26-</w:t>
            </w:r>
            <w:r w:rsidR="001F7D44">
              <w:rPr>
                <w:rFonts w:ascii="Times New Roman" w:hAnsi="Times New Roman"/>
                <w:i/>
                <w:lang w:eastAsia="ar-SA"/>
              </w:rPr>
              <w:t>434 Gielniów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="00F014E7">
              <w:rPr>
                <w:rFonts w:ascii="Times New Roman" w:hAnsi="Times New Roman"/>
                <w:i/>
                <w:lang w:eastAsia="ar-SA"/>
              </w:rPr>
              <w:t>i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:rsidTr="00377558">
        <w:trPr>
          <w:trHeight w:val="628"/>
        </w:trPr>
        <w:tc>
          <w:tcPr>
            <w:tcW w:w="3085" w:type="dxa"/>
            <w:shd w:val="clear" w:color="auto" w:fill="auto"/>
          </w:tcPr>
          <w:p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2C7708" w:rsidRDefault="002C7708" w:rsidP="00377558">
      <w:pPr>
        <w:pStyle w:val="Default"/>
        <w:jc w:val="both"/>
      </w:pPr>
    </w:p>
    <w:sectPr w:rsidR="002C7708" w:rsidSect="00377558">
      <w:headerReference w:type="default" r:id="rId8"/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AC" w:rsidRDefault="00D674AC" w:rsidP="00587C5A">
      <w:pPr>
        <w:spacing w:after="0" w:line="240" w:lineRule="auto"/>
      </w:pPr>
      <w:r>
        <w:separator/>
      </w:r>
    </w:p>
  </w:endnote>
  <w:endnote w:type="continuationSeparator" w:id="0">
    <w:p w:rsidR="00D674AC" w:rsidRDefault="00D674AC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AC" w:rsidRDefault="00D674AC" w:rsidP="00587C5A">
      <w:pPr>
        <w:spacing w:after="0" w:line="240" w:lineRule="auto"/>
      </w:pPr>
      <w:r>
        <w:separator/>
      </w:r>
    </w:p>
  </w:footnote>
  <w:footnote w:type="continuationSeparator" w:id="0">
    <w:p w:rsidR="00D674AC" w:rsidRDefault="00D674AC" w:rsidP="005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5A" w:rsidRDefault="00DC6C55">
    <w:pPr>
      <w:pStyle w:val="Nagwek"/>
    </w:pPr>
    <w:r>
      <w:rPr>
        <w:noProof/>
        <w:lang w:eastAsia="pl-PL"/>
      </w:rPr>
      <w:drawing>
        <wp:inline distT="0" distB="0" distL="0" distR="0" wp14:anchorId="727AC290" wp14:editId="6A870812">
          <wp:extent cx="5760720" cy="1048385"/>
          <wp:effectExtent l="0" t="0" r="0" b="0"/>
          <wp:docPr id="1" name="Obraz 1" descr="belka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 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B"/>
    <w:rsid w:val="000A3507"/>
    <w:rsid w:val="000B78CF"/>
    <w:rsid w:val="00127871"/>
    <w:rsid w:val="001A21C0"/>
    <w:rsid w:val="001B68E4"/>
    <w:rsid w:val="001F7D44"/>
    <w:rsid w:val="002337CC"/>
    <w:rsid w:val="002C7708"/>
    <w:rsid w:val="0030710B"/>
    <w:rsid w:val="00313E38"/>
    <w:rsid w:val="00377558"/>
    <w:rsid w:val="003E5CDA"/>
    <w:rsid w:val="00477D99"/>
    <w:rsid w:val="004C439E"/>
    <w:rsid w:val="004C4ECC"/>
    <w:rsid w:val="00502CD7"/>
    <w:rsid w:val="00587C5A"/>
    <w:rsid w:val="005C737F"/>
    <w:rsid w:val="0064248A"/>
    <w:rsid w:val="006A0364"/>
    <w:rsid w:val="007C7BDD"/>
    <w:rsid w:val="007D53B4"/>
    <w:rsid w:val="00814C98"/>
    <w:rsid w:val="00886E61"/>
    <w:rsid w:val="0089302E"/>
    <w:rsid w:val="008D3ED5"/>
    <w:rsid w:val="009548E7"/>
    <w:rsid w:val="00962B31"/>
    <w:rsid w:val="009A185D"/>
    <w:rsid w:val="009D1B86"/>
    <w:rsid w:val="009D2C0D"/>
    <w:rsid w:val="00B1434C"/>
    <w:rsid w:val="00C0594D"/>
    <w:rsid w:val="00C10465"/>
    <w:rsid w:val="00C935A2"/>
    <w:rsid w:val="00D252C0"/>
    <w:rsid w:val="00D674AC"/>
    <w:rsid w:val="00D84442"/>
    <w:rsid w:val="00DA1B0B"/>
    <w:rsid w:val="00DC6C55"/>
    <w:rsid w:val="00E72916"/>
    <w:rsid w:val="00EC54A0"/>
    <w:rsid w:val="00F014E7"/>
    <w:rsid w:val="00F40D44"/>
    <w:rsid w:val="00F964A8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2A1C0-6C40-4399-8173-C1D227BA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9184-007F-4420-9048-6B97AAB1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Agniszka Listkiewicz</cp:lastModifiedBy>
  <cp:revision>2</cp:revision>
  <dcterms:created xsi:type="dcterms:W3CDTF">2022-08-23T08:50:00Z</dcterms:created>
  <dcterms:modified xsi:type="dcterms:W3CDTF">2022-08-23T08:50:00Z</dcterms:modified>
</cp:coreProperties>
</file>